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0D6DC" w14:textId="74479B6B" w:rsidR="004D4FD7" w:rsidRPr="005A25D1" w:rsidRDefault="00F033B3" w:rsidP="000D4FA1">
      <w:pPr>
        <w:spacing w:line="400" w:lineRule="exact"/>
        <w:jc w:val="center"/>
        <w:rPr>
          <w:rFonts w:ascii="宋体" w:eastAsia="宋体" w:hAnsi="宋体"/>
          <w:b/>
          <w:sz w:val="32"/>
          <w:szCs w:val="32"/>
        </w:rPr>
      </w:pPr>
      <w:r>
        <w:rPr>
          <w:rFonts w:ascii="宋体" w:eastAsia="宋体" w:hAnsi="宋体" w:hint="eastAsia"/>
          <w:b/>
          <w:sz w:val="32"/>
          <w:szCs w:val="32"/>
        </w:rPr>
        <w:t>浙江蚂蚁公益基金会</w:t>
      </w:r>
      <w:r w:rsidR="004D4FD7" w:rsidRPr="005A25D1">
        <w:rPr>
          <w:rFonts w:ascii="宋体" w:eastAsia="宋体" w:hAnsi="宋体" w:hint="eastAsia"/>
          <w:b/>
          <w:sz w:val="32"/>
          <w:szCs w:val="32"/>
        </w:rPr>
        <w:t>志愿者管理制度</w:t>
      </w:r>
    </w:p>
    <w:p w14:paraId="4CDA5168" w14:textId="77777777" w:rsidR="004C6450" w:rsidRPr="005A25D1" w:rsidRDefault="004C6450" w:rsidP="000D4FA1">
      <w:pPr>
        <w:spacing w:line="400" w:lineRule="exact"/>
        <w:jc w:val="center"/>
        <w:rPr>
          <w:rFonts w:ascii="宋体" w:eastAsia="宋体" w:hAnsi="宋体"/>
          <w:sz w:val="32"/>
          <w:szCs w:val="32"/>
        </w:rPr>
      </w:pPr>
    </w:p>
    <w:p w14:paraId="56B65B72" w14:textId="66E474DD" w:rsidR="004C6450" w:rsidRPr="005A25D1" w:rsidRDefault="004D4FD7" w:rsidP="005A25D1">
      <w:pPr>
        <w:spacing w:line="276" w:lineRule="auto"/>
        <w:jc w:val="center"/>
        <w:rPr>
          <w:rFonts w:ascii="宋体" w:eastAsia="宋体" w:hAnsi="宋体"/>
          <w:b/>
          <w:sz w:val="28"/>
          <w:szCs w:val="28"/>
        </w:rPr>
      </w:pPr>
      <w:r w:rsidRPr="005A25D1">
        <w:rPr>
          <w:rFonts w:ascii="宋体" w:eastAsia="宋体" w:hAnsi="宋体" w:hint="eastAsia"/>
          <w:b/>
          <w:sz w:val="28"/>
          <w:szCs w:val="28"/>
        </w:rPr>
        <w:t>第一章 总则</w:t>
      </w:r>
    </w:p>
    <w:p w14:paraId="02C4A678" w14:textId="06CEFE65"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b/>
          <w:sz w:val="28"/>
          <w:szCs w:val="28"/>
        </w:rPr>
        <w:t>第一条</w:t>
      </w:r>
      <w:r w:rsidRPr="005A25D1">
        <w:rPr>
          <w:rFonts w:ascii="宋体" w:eastAsia="宋体" w:hAnsi="宋体" w:hint="eastAsia"/>
          <w:sz w:val="28"/>
          <w:szCs w:val="28"/>
        </w:rPr>
        <w:t xml:space="preserve"> 为规范</w:t>
      </w:r>
      <w:r w:rsidR="00F033B3">
        <w:rPr>
          <w:rFonts w:ascii="宋体" w:eastAsia="宋体" w:hAnsi="宋体" w:hint="eastAsia"/>
          <w:sz w:val="28"/>
          <w:szCs w:val="28"/>
        </w:rPr>
        <w:t>浙江蚂蚁公益基金会</w:t>
      </w:r>
      <w:r w:rsidRPr="005A25D1">
        <w:rPr>
          <w:rFonts w:ascii="宋体" w:eastAsia="宋体" w:hAnsi="宋体" w:hint="eastAsia"/>
          <w:sz w:val="28"/>
          <w:szCs w:val="28"/>
        </w:rPr>
        <w:t>（以下简称“基金会”）志愿者管理，推动基金会宗旨和使命的完成，根据《慈善法》</w:t>
      </w:r>
      <w:r w:rsidR="00942269" w:rsidRPr="005A25D1">
        <w:rPr>
          <w:rFonts w:ascii="宋体" w:eastAsia="宋体" w:hAnsi="宋体" w:hint="eastAsia"/>
          <w:sz w:val="28"/>
          <w:szCs w:val="28"/>
        </w:rPr>
        <w:t>及《志愿者</w:t>
      </w:r>
      <w:r w:rsidR="00C3324D">
        <w:rPr>
          <w:rFonts w:ascii="宋体" w:eastAsia="宋体" w:hAnsi="宋体" w:hint="eastAsia"/>
          <w:sz w:val="28"/>
          <w:szCs w:val="28"/>
        </w:rPr>
        <w:t>服务</w:t>
      </w:r>
      <w:r w:rsidR="00942269" w:rsidRPr="005A25D1">
        <w:rPr>
          <w:rFonts w:ascii="宋体" w:eastAsia="宋体" w:hAnsi="宋体" w:hint="eastAsia"/>
          <w:sz w:val="28"/>
          <w:szCs w:val="28"/>
        </w:rPr>
        <w:t>条例》</w:t>
      </w:r>
      <w:r w:rsidRPr="005A25D1">
        <w:rPr>
          <w:rFonts w:ascii="宋体" w:eastAsia="宋体" w:hAnsi="宋体" w:hint="eastAsia"/>
          <w:sz w:val="28"/>
          <w:szCs w:val="28"/>
        </w:rPr>
        <w:t>等相关法律法规，特制定本制度。</w:t>
      </w:r>
    </w:p>
    <w:p w14:paraId="4D32EEC2" w14:textId="56B31831"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b/>
          <w:sz w:val="28"/>
          <w:szCs w:val="28"/>
        </w:rPr>
        <w:t xml:space="preserve">第二条 </w:t>
      </w:r>
      <w:r w:rsidRPr="005A25D1">
        <w:rPr>
          <w:rFonts w:ascii="宋体" w:eastAsia="宋体" w:hAnsi="宋体" w:hint="eastAsia"/>
          <w:sz w:val="28"/>
          <w:szCs w:val="28"/>
        </w:rPr>
        <w:t>本制度所指志愿者主要指不以物质报酬为目的，利用自己的时间和专业技能等资源，为基金会</w:t>
      </w:r>
      <w:r w:rsidR="00942269" w:rsidRPr="005A25D1">
        <w:rPr>
          <w:rFonts w:ascii="宋体" w:eastAsia="宋体" w:hAnsi="宋体" w:hint="eastAsia"/>
          <w:sz w:val="28"/>
          <w:szCs w:val="28"/>
        </w:rPr>
        <w:t>自愿</w:t>
      </w:r>
      <w:r w:rsidRPr="005A25D1">
        <w:rPr>
          <w:rFonts w:ascii="宋体" w:eastAsia="宋体" w:hAnsi="宋体" w:hint="eastAsia"/>
          <w:sz w:val="28"/>
          <w:szCs w:val="28"/>
        </w:rPr>
        <w:t>提供服务的人士。</w:t>
      </w:r>
    </w:p>
    <w:p w14:paraId="35FE65EA"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b/>
          <w:sz w:val="28"/>
          <w:szCs w:val="28"/>
        </w:rPr>
        <w:t>第三条</w:t>
      </w:r>
      <w:r w:rsidRPr="005A25D1">
        <w:rPr>
          <w:rFonts w:ascii="宋体" w:eastAsia="宋体" w:hAnsi="宋体" w:hint="eastAsia"/>
          <w:sz w:val="28"/>
          <w:szCs w:val="28"/>
        </w:rPr>
        <w:t xml:space="preserve"> 志愿者的基本条件</w:t>
      </w:r>
    </w:p>
    <w:p w14:paraId="7B989FE4"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（一）年满十八周岁，具有完全民事行为能力；</w:t>
      </w:r>
    </w:p>
    <w:p w14:paraId="293ADE86"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（二）具备参加志愿服务相应的基本能力和身体素质；</w:t>
      </w:r>
    </w:p>
    <w:p w14:paraId="52777559"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（三）具备</w:t>
      </w:r>
      <w:r w:rsidR="00EC034A" w:rsidRPr="005A25D1">
        <w:rPr>
          <w:rFonts w:ascii="宋体" w:eastAsia="宋体" w:hAnsi="宋体" w:hint="eastAsia"/>
          <w:sz w:val="28"/>
          <w:szCs w:val="28"/>
        </w:rPr>
        <w:t>环境</w:t>
      </w:r>
      <w:r w:rsidR="00EC034A" w:rsidRPr="005A25D1">
        <w:rPr>
          <w:rFonts w:ascii="宋体" w:eastAsia="宋体" w:hAnsi="宋体"/>
          <w:sz w:val="28"/>
          <w:szCs w:val="28"/>
        </w:rPr>
        <w:t>保护</w:t>
      </w:r>
      <w:r w:rsidRPr="005A25D1">
        <w:rPr>
          <w:rFonts w:ascii="宋体" w:eastAsia="宋体" w:hAnsi="宋体" w:hint="eastAsia"/>
          <w:sz w:val="28"/>
          <w:szCs w:val="28"/>
        </w:rPr>
        <w:t>、</w:t>
      </w:r>
      <w:r w:rsidR="00EC034A" w:rsidRPr="005A25D1">
        <w:rPr>
          <w:rFonts w:ascii="宋体" w:eastAsia="宋体" w:hAnsi="宋体" w:hint="eastAsia"/>
          <w:sz w:val="28"/>
          <w:szCs w:val="28"/>
        </w:rPr>
        <w:t>自然</w:t>
      </w:r>
      <w:r w:rsidR="00EC034A" w:rsidRPr="005A25D1">
        <w:rPr>
          <w:rFonts w:ascii="宋体" w:eastAsia="宋体" w:hAnsi="宋体"/>
          <w:sz w:val="28"/>
          <w:szCs w:val="28"/>
        </w:rPr>
        <w:t>教育、</w:t>
      </w:r>
      <w:r w:rsidRPr="005A25D1">
        <w:rPr>
          <w:rFonts w:ascii="宋体" w:eastAsia="宋体" w:hAnsi="宋体" w:hint="eastAsia"/>
          <w:sz w:val="28"/>
          <w:szCs w:val="28"/>
        </w:rPr>
        <w:t>项目管理等</w:t>
      </w:r>
      <w:r w:rsidR="00EC034A" w:rsidRPr="005A25D1">
        <w:rPr>
          <w:rFonts w:ascii="宋体" w:eastAsia="宋体" w:hAnsi="宋体" w:hint="eastAsia"/>
          <w:sz w:val="28"/>
          <w:szCs w:val="28"/>
        </w:rPr>
        <w:t>基金</w:t>
      </w:r>
      <w:r w:rsidR="00EC034A" w:rsidRPr="005A25D1">
        <w:rPr>
          <w:rFonts w:ascii="宋体" w:eastAsia="宋体" w:hAnsi="宋体"/>
          <w:sz w:val="28"/>
          <w:szCs w:val="28"/>
        </w:rPr>
        <w:t>会项目所需</w:t>
      </w:r>
      <w:r w:rsidRPr="005A25D1">
        <w:rPr>
          <w:rFonts w:ascii="宋体" w:eastAsia="宋体" w:hAnsi="宋体" w:hint="eastAsia"/>
          <w:sz w:val="28"/>
          <w:szCs w:val="28"/>
        </w:rPr>
        <w:t>专业技术能力；</w:t>
      </w:r>
    </w:p>
    <w:p w14:paraId="4BDDB9CA"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（四）具备专业技术职称或丰富管理经验者优先；</w:t>
      </w:r>
    </w:p>
    <w:p w14:paraId="142D47C9"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（五）遵守国家法律法规和志愿者管理机构的相关规定等。</w:t>
      </w:r>
    </w:p>
    <w:p w14:paraId="2CDF1482" w14:textId="77777777" w:rsidR="004C6450" w:rsidRPr="005A25D1" w:rsidRDefault="004C6450" w:rsidP="005A25D1">
      <w:pPr>
        <w:spacing w:line="276" w:lineRule="auto"/>
        <w:jc w:val="center"/>
        <w:rPr>
          <w:rFonts w:ascii="宋体" w:eastAsia="宋体" w:hAnsi="宋体"/>
          <w:sz w:val="28"/>
          <w:szCs w:val="28"/>
        </w:rPr>
      </w:pPr>
    </w:p>
    <w:p w14:paraId="05228EE1" w14:textId="65642484" w:rsidR="004C6450" w:rsidRPr="005A25D1" w:rsidRDefault="004D4FD7" w:rsidP="005A25D1">
      <w:pPr>
        <w:spacing w:line="276" w:lineRule="auto"/>
        <w:jc w:val="center"/>
        <w:rPr>
          <w:rFonts w:ascii="宋体" w:eastAsia="宋体" w:hAnsi="宋体"/>
          <w:b/>
          <w:sz w:val="28"/>
          <w:szCs w:val="28"/>
        </w:rPr>
      </w:pPr>
      <w:r w:rsidRPr="005A25D1">
        <w:rPr>
          <w:rFonts w:ascii="宋体" w:eastAsia="宋体" w:hAnsi="宋体" w:hint="eastAsia"/>
          <w:b/>
          <w:sz w:val="28"/>
          <w:szCs w:val="28"/>
        </w:rPr>
        <w:t>第二章 志愿者的权利和义务</w:t>
      </w:r>
    </w:p>
    <w:p w14:paraId="167818C8"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b/>
          <w:sz w:val="28"/>
          <w:szCs w:val="28"/>
        </w:rPr>
        <w:t>第四条</w:t>
      </w:r>
      <w:r w:rsidRPr="005A25D1">
        <w:rPr>
          <w:rFonts w:ascii="宋体" w:eastAsia="宋体" w:hAnsi="宋体" w:hint="eastAsia"/>
          <w:sz w:val="28"/>
          <w:szCs w:val="28"/>
        </w:rPr>
        <w:t xml:space="preserve"> 基金会志愿服务主要领域包括</w:t>
      </w:r>
    </w:p>
    <w:p w14:paraId="185B670F"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（一）为本基金会业务发展提供专业咨询建议与指导；</w:t>
      </w:r>
    </w:p>
    <w:p w14:paraId="058D58FC"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（二）参与本基金会资助开展的公益项目；</w:t>
      </w:r>
    </w:p>
    <w:p w14:paraId="1A9B674F"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（三）其他与本基金会宗旨相关的项目。</w:t>
      </w:r>
    </w:p>
    <w:p w14:paraId="56D6F82C"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b/>
          <w:sz w:val="28"/>
          <w:szCs w:val="28"/>
        </w:rPr>
        <w:t>第五条</w:t>
      </w:r>
      <w:r w:rsidRPr="005A25D1">
        <w:rPr>
          <w:rFonts w:ascii="宋体" w:eastAsia="宋体" w:hAnsi="宋体" w:hint="eastAsia"/>
          <w:sz w:val="28"/>
          <w:szCs w:val="28"/>
        </w:rPr>
        <w:t xml:space="preserve"> 志愿者的权利</w:t>
      </w:r>
    </w:p>
    <w:p w14:paraId="0FFB8BDA"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（一）对于参加志愿服务活动的志愿者，基金会须提供必要的保障、</w:t>
      </w:r>
      <w:r w:rsidRPr="005A25D1">
        <w:rPr>
          <w:rFonts w:ascii="宋体" w:eastAsia="宋体" w:hAnsi="宋体" w:hint="eastAsia"/>
          <w:sz w:val="28"/>
          <w:szCs w:val="28"/>
        </w:rPr>
        <w:lastRenderedPageBreak/>
        <w:t>激励支持；</w:t>
      </w:r>
    </w:p>
    <w:p w14:paraId="4030D1D5"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（二）为志愿者提供志愿服务计时支持；</w:t>
      </w:r>
    </w:p>
    <w:p w14:paraId="2BEEB597"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（三）为志愿者提供志愿服务期间的保险支持；</w:t>
      </w:r>
    </w:p>
    <w:p w14:paraId="7FB93A31"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（四）志愿者接受必要的志愿服务培训，获得志愿服务活动真实、必要的信息；</w:t>
      </w:r>
    </w:p>
    <w:p w14:paraId="7FFA6FEB"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（五）获得从事志愿服务的办公条件和必要保障；</w:t>
      </w:r>
    </w:p>
    <w:p w14:paraId="44D1894A"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第六条 志愿者的义务</w:t>
      </w:r>
    </w:p>
    <w:p w14:paraId="358CC0F6"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（一）遵守国家法律法规及基金会的相关规定；</w:t>
      </w:r>
    </w:p>
    <w:p w14:paraId="73D3787A" w14:textId="64D8B059"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（二）志愿者应履行志愿服务承诺，完成志愿服务任务，传播志愿服务理念，</w:t>
      </w:r>
      <w:r w:rsidR="00942269" w:rsidRPr="005A25D1">
        <w:rPr>
          <w:rFonts w:ascii="宋体" w:eastAsia="宋体" w:hAnsi="宋体" w:hint="eastAsia"/>
          <w:sz w:val="28"/>
          <w:szCs w:val="28"/>
        </w:rPr>
        <w:t>基金会按照项目的需求与志愿者签订相关的服务协议。</w:t>
      </w:r>
      <w:r w:rsidR="00942269" w:rsidRPr="005A25D1" w:rsidDel="00942269">
        <w:rPr>
          <w:rFonts w:ascii="宋体" w:eastAsia="宋体" w:hAnsi="宋体" w:hint="eastAsia"/>
          <w:sz w:val="28"/>
          <w:szCs w:val="28"/>
        </w:rPr>
        <w:t xml:space="preserve"> </w:t>
      </w:r>
    </w:p>
    <w:p w14:paraId="12C1DBBB"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（三）服务过程中，不得侵害第三方合法权益，自觉维护基金会的合法权益和志愿者本身的专业形象；</w:t>
      </w:r>
    </w:p>
    <w:p w14:paraId="32174EB4"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（四）自觉抵制任何以志愿者身份从事的营利活动或其他违背社会公德的活动或行为；</w:t>
      </w:r>
    </w:p>
    <w:p w14:paraId="43332AF4"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（五）依法应当承担的其它义务等。</w:t>
      </w:r>
    </w:p>
    <w:p w14:paraId="2BE7E55C" w14:textId="77777777" w:rsidR="004C6450" w:rsidRPr="005A25D1" w:rsidRDefault="004C6450" w:rsidP="005A25D1">
      <w:pPr>
        <w:spacing w:line="276" w:lineRule="auto"/>
        <w:jc w:val="center"/>
        <w:rPr>
          <w:rFonts w:ascii="宋体" w:eastAsia="宋体" w:hAnsi="宋体"/>
          <w:sz w:val="28"/>
          <w:szCs w:val="28"/>
        </w:rPr>
      </w:pPr>
    </w:p>
    <w:p w14:paraId="7A56B264" w14:textId="4DD9BAD0" w:rsidR="004C6450" w:rsidRPr="005A25D1" w:rsidRDefault="004D4FD7" w:rsidP="005A25D1">
      <w:pPr>
        <w:spacing w:line="276" w:lineRule="auto"/>
        <w:jc w:val="center"/>
        <w:rPr>
          <w:rFonts w:ascii="宋体" w:eastAsia="宋体" w:hAnsi="宋体"/>
          <w:b/>
          <w:sz w:val="28"/>
          <w:szCs w:val="28"/>
        </w:rPr>
      </w:pPr>
      <w:r w:rsidRPr="005A25D1">
        <w:rPr>
          <w:rFonts w:ascii="宋体" w:eastAsia="宋体" w:hAnsi="宋体" w:hint="eastAsia"/>
          <w:b/>
          <w:sz w:val="28"/>
          <w:szCs w:val="28"/>
        </w:rPr>
        <w:t>第三章 组织与管理</w:t>
      </w:r>
    </w:p>
    <w:p w14:paraId="30C8FEAF"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b/>
          <w:sz w:val="28"/>
          <w:szCs w:val="28"/>
        </w:rPr>
        <w:t>第七条</w:t>
      </w:r>
      <w:r w:rsidRPr="005A25D1">
        <w:rPr>
          <w:rFonts w:ascii="宋体" w:eastAsia="宋体" w:hAnsi="宋体" w:hint="eastAsia"/>
          <w:sz w:val="28"/>
          <w:szCs w:val="28"/>
        </w:rPr>
        <w:t xml:space="preserve"> 基金会秘书处负责志愿者组织和管理工作，指定专人负责基金会志愿者档案管理、志愿服务需求信息发布、志愿者招募、志愿者日程管理及保障激励等工作。</w:t>
      </w:r>
    </w:p>
    <w:p w14:paraId="538AE644" w14:textId="12B096AC" w:rsidR="00C3324D" w:rsidRDefault="004D4FD7" w:rsidP="005A25D1">
      <w:pPr>
        <w:spacing w:line="276" w:lineRule="auto"/>
        <w:rPr>
          <w:rFonts w:ascii="宋体" w:eastAsia="宋体" w:hAnsi="宋体"/>
          <w:sz w:val="28"/>
          <w:szCs w:val="28"/>
        </w:rPr>
      </w:pPr>
      <w:r w:rsidRPr="005A25D1">
        <w:rPr>
          <w:rFonts w:ascii="宋体" w:eastAsia="宋体" w:hAnsi="宋体" w:hint="eastAsia"/>
          <w:b/>
          <w:sz w:val="28"/>
          <w:szCs w:val="28"/>
        </w:rPr>
        <w:t>第八条</w:t>
      </w:r>
      <w:r w:rsidRPr="005A25D1">
        <w:rPr>
          <w:rFonts w:ascii="宋体" w:eastAsia="宋体" w:hAnsi="宋体" w:hint="eastAsia"/>
          <w:sz w:val="28"/>
          <w:szCs w:val="28"/>
        </w:rPr>
        <w:t xml:space="preserve"> </w:t>
      </w:r>
      <w:r w:rsidR="00C3324D">
        <w:rPr>
          <w:rFonts w:ascii="宋体" w:eastAsia="宋体" w:hAnsi="宋体" w:hint="eastAsia"/>
          <w:sz w:val="28"/>
          <w:szCs w:val="28"/>
        </w:rPr>
        <w:t>基金会</w:t>
      </w:r>
      <w:r w:rsidR="00C3324D" w:rsidRPr="00C3324D">
        <w:rPr>
          <w:rFonts w:ascii="宋体" w:eastAsia="宋体" w:hAnsi="宋体" w:hint="eastAsia"/>
          <w:sz w:val="28"/>
          <w:szCs w:val="28"/>
        </w:rPr>
        <w:t>在招募志愿者时，应当说明与志愿服务有关的真实、准确、完整的信息以及在志愿服务过程中可能发生的风险。</w:t>
      </w:r>
    </w:p>
    <w:p w14:paraId="78030E59" w14:textId="2DEC0BBC"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b/>
          <w:sz w:val="28"/>
          <w:szCs w:val="28"/>
        </w:rPr>
        <w:lastRenderedPageBreak/>
        <w:t>第九条</w:t>
      </w:r>
      <w:r w:rsidRPr="005A25D1">
        <w:rPr>
          <w:rFonts w:ascii="宋体" w:eastAsia="宋体" w:hAnsi="宋体" w:hint="eastAsia"/>
          <w:sz w:val="28"/>
          <w:szCs w:val="28"/>
        </w:rPr>
        <w:t xml:space="preserve"> 根据志愿服务活动需要，基金会可与志愿者签订协议明确双方权利义务，约定服务的内容、方式和时间等；志愿者如有违反协议约定的事项，或者违反法律法规和本法的事项，基金会有权解除协议。</w:t>
      </w:r>
    </w:p>
    <w:p w14:paraId="284A777A"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b/>
          <w:sz w:val="28"/>
          <w:szCs w:val="28"/>
        </w:rPr>
        <w:t xml:space="preserve">第十条 </w:t>
      </w:r>
      <w:r w:rsidRPr="005A25D1">
        <w:rPr>
          <w:rFonts w:ascii="宋体" w:eastAsia="宋体" w:hAnsi="宋体" w:hint="eastAsia"/>
          <w:sz w:val="28"/>
          <w:szCs w:val="28"/>
        </w:rPr>
        <w:t>基金会应当对志愿者实名登记，记录志愿者的服务时间、内容、评价等信息。</w:t>
      </w:r>
    </w:p>
    <w:p w14:paraId="6B069A77" w14:textId="77777777" w:rsidR="004C6450" w:rsidRPr="005A25D1" w:rsidRDefault="004C6450" w:rsidP="005A25D1">
      <w:pPr>
        <w:spacing w:line="276" w:lineRule="auto"/>
        <w:jc w:val="center"/>
        <w:rPr>
          <w:rFonts w:ascii="宋体" w:eastAsia="宋体" w:hAnsi="宋体"/>
          <w:sz w:val="28"/>
          <w:szCs w:val="28"/>
        </w:rPr>
      </w:pPr>
    </w:p>
    <w:p w14:paraId="7760B60C" w14:textId="34E095C1" w:rsidR="004C6450" w:rsidRPr="005A25D1" w:rsidRDefault="004D4FD7" w:rsidP="005A25D1">
      <w:pPr>
        <w:spacing w:line="276" w:lineRule="auto"/>
        <w:jc w:val="center"/>
        <w:rPr>
          <w:rFonts w:ascii="宋体" w:eastAsia="宋体" w:hAnsi="宋体"/>
          <w:b/>
          <w:sz w:val="28"/>
          <w:szCs w:val="28"/>
        </w:rPr>
      </w:pPr>
      <w:r w:rsidRPr="005A25D1">
        <w:rPr>
          <w:rFonts w:ascii="宋体" w:eastAsia="宋体" w:hAnsi="宋体" w:hint="eastAsia"/>
          <w:b/>
          <w:sz w:val="28"/>
          <w:szCs w:val="28"/>
        </w:rPr>
        <w:t>第四章 志愿者激励</w:t>
      </w:r>
    </w:p>
    <w:p w14:paraId="75C72D58" w14:textId="77777777" w:rsidR="004D4FD7" w:rsidRPr="005A25D1" w:rsidRDefault="004D4FD7" w:rsidP="005A25D1">
      <w:pPr>
        <w:spacing w:line="276" w:lineRule="auto"/>
        <w:rPr>
          <w:rFonts w:ascii="宋体" w:eastAsia="宋体" w:hAnsi="宋体"/>
          <w:b/>
          <w:sz w:val="28"/>
          <w:szCs w:val="28"/>
        </w:rPr>
      </w:pPr>
      <w:r w:rsidRPr="005A25D1">
        <w:rPr>
          <w:rFonts w:ascii="宋体" w:eastAsia="宋体" w:hAnsi="宋体" w:hint="eastAsia"/>
          <w:b/>
          <w:sz w:val="28"/>
          <w:szCs w:val="28"/>
        </w:rPr>
        <w:t>第十一条 志愿者激励</w:t>
      </w:r>
    </w:p>
    <w:p w14:paraId="752389C4" w14:textId="499AB359"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（一）根据志愿者要求，应当无偿、如实出具志愿服务记录证明，采取不同的渠道或明确的方式向志愿者表示感谢及表彰</w:t>
      </w:r>
      <w:r w:rsidR="00942269" w:rsidRPr="005A25D1">
        <w:rPr>
          <w:rFonts w:ascii="宋体" w:eastAsia="宋体" w:hAnsi="宋体" w:hint="eastAsia"/>
          <w:sz w:val="28"/>
          <w:szCs w:val="28"/>
        </w:rPr>
        <w:t>。</w:t>
      </w:r>
    </w:p>
    <w:p w14:paraId="6F692DB2" w14:textId="77777777"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（二）根据服务时间和服务成果，对服务表现优异的志愿者加以确认及表彰；</w:t>
      </w:r>
    </w:p>
    <w:p w14:paraId="310AEB7E" w14:textId="206D0A20" w:rsidR="004D4FD7" w:rsidRPr="005A25D1" w:rsidRDefault="004D4FD7" w:rsidP="005A25D1">
      <w:pPr>
        <w:spacing w:line="276" w:lineRule="auto"/>
        <w:rPr>
          <w:rFonts w:ascii="宋体" w:eastAsia="宋体" w:hAnsi="宋体"/>
          <w:sz w:val="28"/>
          <w:szCs w:val="28"/>
        </w:rPr>
      </w:pPr>
      <w:r w:rsidRPr="005A25D1">
        <w:rPr>
          <w:rFonts w:ascii="宋体" w:eastAsia="宋体" w:hAnsi="宋体" w:hint="eastAsia"/>
          <w:sz w:val="28"/>
          <w:szCs w:val="28"/>
        </w:rPr>
        <w:t>（三）对志愿者</w:t>
      </w:r>
      <w:r w:rsidR="00942269" w:rsidRPr="005A25D1">
        <w:rPr>
          <w:rFonts w:ascii="宋体" w:eastAsia="宋体" w:hAnsi="宋体" w:hint="eastAsia"/>
          <w:sz w:val="28"/>
          <w:szCs w:val="28"/>
        </w:rPr>
        <w:t>可提供志愿服务</w:t>
      </w:r>
      <w:r w:rsidRPr="005A25D1">
        <w:rPr>
          <w:rFonts w:ascii="宋体" w:eastAsia="宋体" w:hAnsi="宋体" w:hint="eastAsia"/>
          <w:sz w:val="28"/>
          <w:szCs w:val="28"/>
        </w:rPr>
        <w:t>补贴（如餐饮和交通费用）、保险或工作安全保障等福利。</w:t>
      </w:r>
    </w:p>
    <w:p w14:paraId="5434DD13" w14:textId="77777777" w:rsidR="004C6450" w:rsidRPr="005A25D1" w:rsidRDefault="004C6450" w:rsidP="005A25D1">
      <w:pPr>
        <w:spacing w:line="276" w:lineRule="auto"/>
        <w:jc w:val="center"/>
        <w:rPr>
          <w:rFonts w:ascii="宋体" w:eastAsia="宋体" w:hAnsi="宋体"/>
          <w:sz w:val="28"/>
          <w:szCs w:val="28"/>
        </w:rPr>
      </w:pPr>
    </w:p>
    <w:p w14:paraId="0B11FF57" w14:textId="26DDDEF0" w:rsidR="004C6450" w:rsidRPr="005A25D1" w:rsidRDefault="004D4FD7" w:rsidP="005A25D1">
      <w:pPr>
        <w:spacing w:line="276" w:lineRule="auto"/>
        <w:jc w:val="center"/>
        <w:rPr>
          <w:rFonts w:ascii="宋体" w:eastAsia="宋体" w:hAnsi="宋体"/>
          <w:b/>
          <w:sz w:val="28"/>
          <w:szCs w:val="28"/>
        </w:rPr>
      </w:pPr>
      <w:r w:rsidRPr="005A25D1">
        <w:rPr>
          <w:rFonts w:ascii="宋体" w:eastAsia="宋体" w:hAnsi="宋体" w:hint="eastAsia"/>
          <w:b/>
          <w:sz w:val="28"/>
          <w:szCs w:val="28"/>
        </w:rPr>
        <w:t>第五章 附则</w:t>
      </w:r>
    </w:p>
    <w:p w14:paraId="1AB4957B" w14:textId="37E70502" w:rsidR="00D831BB" w:rsidRPr="005A25D1" w:rsidRDefault="004D4FD7" w:rsidP="005A25D1">
      <w:pPr>
        <w:spacing w:line="276" w:lineRule="auto"/>
        <w:rPr>
          <w:rFonts w:ascii="宋体" w:eastAsia="宋体" w:hAnsi="宋体"/>
          <w:sz w:val="28"/>
          <w:szCs w:val="28"/>
        </w:rPr>
      </w:pPr>
      <w:r w:rsidRPr="005A25D1">
        <w:rPr>
          <w:rFonts w:ascii="宋体" w:eastAsia="宋体" w:hAnsi="宋体" w:hint="eastAsia"/>
          <w:b/>
          <w:sz w:val="28"/>
          <w:szCs w:val="28"/>
        </w:rPr>
        <w:t xml:space="preserve">第十二条 </w:t>
      </w:r>
      <w:r w:rsidR="000D3EE8" w:rsidRPr="000D3EE8">
        <w:rPr>
          <w:rFonts w:ascii="宋体" w:eastAsia="宋体" w:hAnsi="宋体" w:hint="eastAsia"/>
          <w:sz w:val="28"/>
          <w:szCs w:val="28"/>
        </w:rPr>
        <w:t>本制度的解释由浙江蚂蚁公益基金会负责。</w:t>
      </w:r>
      <w:bookmarkStart w:id="0" w:name="_GoBack"/>
      <w:bookmarkEnd w:id="0"/>
    </w:p>
    <w:p w14:paraId="7A949941" w14:textId="1BC038E8" w:rsidR="00F53968" w:rsidRPr="005A25D1" w:rsidRDefault="004D4FD7" w:rsidP="005A25D1">
      <w:pPr>
        <w:spacing w:line="276" w:lineRule="auto"/>
        <w:rPr>
          <w:rFonts w:ascii="宋体" w:eastAsia="宋体" w:hAnsi="宋体"/>
          <w:sz w:val="28"/>
          <w:szCs w:val="28"/>
        </w:rPr>
      </w:pPr>
      <w:r w:rsidRPr="005A25D1">
        <w:rPr>
          <w:rFonts w:ascii="宋体" w:eastAsia="宋体" w:hAnsi="宋体" w:hint="eastAsia"/>
          <w:b/>
          <w:sz w:val="28"/>
          <w:szCs w:val="28"/>
        </w:rPr>
        <w:t>第十三条</w:t>
      </w:r>
      <w:r w:rsidR="008F0A94" w:rsidRPr="005A25D1">
        <w:rPr>
          <w:rFonts w:ascii="宋体" w:eastAsia="宋体" w:hAnsi="宋体" w:hint="eastAsia"/>
          <w:sz w:val="28"/>
          <w:szCs w:val="28"/>
        </w:rPr>
        <w:t xml:space="preserve"> </w:t>
      </w:r>
      <w:r w:rsidR="00F033B3" w:rsidRPr="00F033B3">
        <w:rPr>
          <w:rFonts w:ascii="宋体" w:eastAsia="宋体" w:hAnsi="宋体" w:hint="eastAsia"/>
          <w:color w:val="000000" w:themeColor="text1"/>
          <w:kern w:val="0"/>
          <w:sz w:val="28"/>
          <w:szCs w:val="28"/>
        </w:rPr>
        <w:t>本制度</w:t>
      </w:r>
      <w:r w:rsidR="00F033B3">
        <w:rPr>
          <w:rFonts w:ascii="宋体" w:eastAsia="宋体" w:hAnsi="宋体" w:hint="eastAsia"/>
          <w:color w:val="000000" w:themeColor="text1"/>
          <w:kern w:val="0"/>
          <w:sz w:val="28"/>
          <w:szCs w:val="28"/>
        </w:rPr>
        <w:t>自</w:t>
      </w:r>
      <w:r w:rsidR="00F033B3" w:rsidRPr="00F033B3">
        <w:rPr>
          <w:rFonts w:ascii="宋体" w:eastAsia="宋体" w:hAnsi="宋体" w:hint="eastAsia"/>
          <w:color w:val="000000" w:themeColor="text1"/>
          <w:kern w:val="0"/>
          <w:sz w:val="28"/>
          <w:szCs w:val="28"/>
        </w:rPr>
        <w:t>2022年7月27日一届七次理事会审议通过后执行。</w:t>
      </w:r>
    </w:p>
    <w:sectPr w:rsidR="00F53968" w:rsidRPr="005A25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AA377" w14:textId="77777777" w:rsidR="00E22B02" w:rsidRDefault="00E22B02" w:rsidP="004D4FD7">
      <w:r>
        <w:separator/>
      </w:r>
    </w:p>
  </w:endnote>
  <w:endnote w:type="continuationSeparator" w:id="0">
    <w:p w14:paraId="6FB48E79" w14:textId="77777777" w:rsidR="00E22B02" w:rsidRDefault="00E22B02" w:rsidP="004D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5EB75" w14:textId="77777777" w:rsidR="00E22B02" w:rsidRDefault="00E22B02" w:rsidP="004D4FD7">
      <w:r>
        <w:separator/>
      </w:r>
    </w:p>
  </w:footnote>
  <w:footnote w:type="continuationSeparator" w:id="0">
    <w:p w14:paraId="40D906BB" w14:textId="77777777" w:rsidR="00E22B02" w:rsidRDefault="00E22B02" w:rsidP="004D4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65A"/>
    <w:rsid w:val="000649D1"/>
    <w:rsid w:val="000D3EE8"/>
    <w:rsid w:val="000D4FA1"/>
    <w:rsid w:val="000F0BB9"/>
    <w:rsid w:val="001004BA"/>
    <w:rsid w:val="0011082B"/>
    <w:rsid w:val="00147186"/>
    <w:rsid w:val="002708F0"/>
    <w:rsid w:val="00325C82"/>
    <w:rsid w:val="00456262"/>
    <w:rsid w:val="004C6450"/>
    <w:rsid w:val="004D4FD7"/>
    <w:rsid w:val="00520401"/>
    <w:rsid w:val="00580E67"/>
    <w:rsid w:val="005A25D1"/>
    <w:rsid w:val="005C7A32"/>
    <w:rsid w:val="006F7BB0"/>
    <w:rsid w:val="00741837"/>
    <w:rsid w:val="007E053F"/>
    <w:rsid w:val="007E4B51"/>
    <w:rsid w:val="008F0A94"/>
    <w:rsid w:val="00942269"/>
    <w:rsid w:val="00A54775"/>
    <w:rsid w:val="00B72E73"/>
    <w:rsid w:val="00B8265D"/>
    <w:rsid w:val="00BC1D51"/>
    <w:rsid w:val="00C3324D"/>
    <w:rsid w:val="00D831BB"/>
    <w:rsid w:val="00E22B02"/>
    <w:rsid w:val="00EC034A"/>
    <w:rsid w:val="00ED465A"/>
    <w:rsid w:val="00F033B3"/>
    <w:rsid w:val="00F53968"/>
    <w:rsid w:val="00F81D4B"/>
    <w:rsid w:val="00F97564"/>
    <w:rsid w:val="00FF2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E1362"/>
  <w15:docId w15:val="{1801D69B-C27A-4405-88B8-15ADB539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4F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4FD7"/>
    <w:rPr>
      <w:sz w:val="18"/>
      <w:szCs w:val="18"/>
    </w:rPr>
  </w:style>
  <w:style w:type="paragraph" w:styleId="a5">
    <w:name w:val="footer"/>
    <w:basedOn w:val="a"/>
    <w:link w:val="a6"/>
    <w:uiPriority w:val="99"/>
    <w:unhideWhenUsed/>
    <w:rsid w:val="004D4FD7"/>
    <w:pPr>
      <w:tabs>
        <w:tab w:val="center" w:pos="4153"/>
        <w:tab w:val="right" w:pos="8306"/>
      </w:tabs>
      <w:snapToGrid w:val="0"/>
      <w:jc w:val="left"/>
    </w:pPr>
    <w:rPr>
      <w:sz w:val="18"/>
      <w:szCs w:val="18"/>
    </w:rPr>
  </w:style>
  <w:style w:type="character" w:customStyle="1" w:styleId="a6">
    <w:name w:val="页脚 字符"/>
    <w:basedOn w:val="a0"/>
    <w:link w:val="a5"/>
    <w:uiPriority w:val="99"/>
    <w:rsid w:val="004D4FD7"/>
    <w:rPr>
      <w:sz w:val="18"/>
      <w:szCs w:val="18"/>
    </w:rPr>
  </w:style>
  <w:style w:type="character" w:styleId="a7">
    <w:name w:val="annotation reference"/>
    <w:basedOn w:val="a0"/>
    <w:uiPriority w:val="99"/>
    <w:semiHidden/>
    <w:unhideWhenUsed/>
    <w:rsid w:val="00325C82"/>
    <w:rPr>
      <w:sz w:val="21"/>
      <w:szCs w:val="21"/>
    </w:rPr>
  </w:style>
  <w:style w:type="paragraph" w:styleId="a8">
    <w:name w:val="annotation text"/>
    <w:basedOn w:val="a"/>
    <w:link w:val="a9"/>
    <w:uiPriority w:val="99"/>
    <w:semiHidden/>
    <w:unhideWhenUsed/>
    <w:rsid w:val="00325C82"/>
    <w:pPr>
      <w:jc w:val="left"/>
    </w:pPr>
  </w:style>
  <w:style w:type="character" w:customStyle="1" w:styleId="a9">
    <w:name w:val="批注文字 字符"/>
    <w:basedOn w:val="a0"/>
    <w:link w:val="a8"/>
    <w:uiPriority w:val="99"/>
    <w:semiHidden/>
    <w:rsid w:val="00325C82"/>
  </w:style>
  <w:style w:type="paragraph" w:styleId="aa">
    <w:name w:val="annotation subject"/>
    <w:basedOn w:val="a8"/>
    <w:next w:val="a8"/>
    <w:link w:val="ab"/>
    <w:uiPriority w:val="99"/>
    <w:semiHidden/>
    <w:unhideWhenUsed/>
    <w:rsid w:val="00325C82"/>
    <w:rPr>
      <w:b/>
      <w:bCs/>
    </w:rPr>
  </w:style>
  <w:style w:type="character" w:customStyle="1" w:styleId="ab">
    <w:name w:val="批注主题 字符"/>
    <w:basedOn w:val="a9"/>
    <w:link w:val="aa"/>
    <w:uiPriority w:val="99"/>
    <w:semiHidden/>
    <w:rsid w:val="00325C82"/>
    <w:rPr>
      <w:b/>
      <w:bCs/>
    </w:rPr>
  </w:style>
  <w:style w:type="paragraph" w:styleId="ac">
    <w:name w:val="Balloon Text"/>
    <w:basedOn w:val="a"/>
    <w:link w:val="ad"/>
    <w:uiPriority w:val="99"/>
    <w:semiHidden/>
    <w:unhideWhenUsed/>
    <w:rsid w:val="00325C82"/>
    <w:rPr>
      <w:sz w:val="18"/>
      <w:szCs w:val="18"/>
    </w:rPr>
  </w:style>
  <w:style w:type="character" w:customStyle="1" w:styleId="ad">
    <w:name w:val="批注框文本 字符"/>
    <w:basedOn w:val="a0"/>
    <w:link w:val="ac"/>
    <w:uiPriority w:val="99"/>
    <w:semiHidden/>
    <w:rsid w:val="00325C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GuoXiaoHua</dc:creator>
  <cp:lastModifiedBy>yijia</cp:lastModifiedBy>
  <cp:revision>22</cp:revision>
  <cp:lastPrinted>2021-07-01T11:16:00Z</cp:lastPrinted>
  <dcterms:created xsi:type="dcterms:W3CDTF">2019-08-31T03:24:00Z</dcterms:created>
  <dcterms:modified xsi:type="dcterms:W3CDTF">2022-08-04T06:59:00Z</dcterms:modified>
</cp:coreProperties>
</file>